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59" w:rsidRPr="00896A81" w:rsidRDefault="001F1459" w:rsidP="001F1459">
      <w:pPr>
        <w:suppressAutoHyphens w:val="0"/>
        <w:spacing w:line="276" w:lineRule="auto"/>
        <w:jc w:val="both"/>
        <w:rPr>
          <w:sz w:val="32"/>
          <w:szCs w:val="32"/>
          <w:lang w:eastAsia="ru-RU"/>
        </w:rPr>
      </w:pPr>
      <w:r w:rsidRPr="00896A81">
        <w:rPr>
          <w:b/>
          <w:bCs/>
          <w:sz w:val="32"/>
          <w:szCs w:val="32"/>
          <w:lang w:eastAsia="ru-RU"/>
        </w:rPr>
        <w:t>Содержание обучения и воспитания детей, наличие экспериментальной деятельности:</w:t>
      </w:r>
      <w:r w:rsidRPr="00896A81">
        <w:rPr>
          <w:sz w:val="32"/>
          <w:szCs w:val="32"/>
          <w:lang w:eastAsia="ru-RU"/>
        </w:rPr>
        <w:t xml:space="preserve"> ДОУ реализует </w:t>
      </w:r>
      <w:r>
        <w:rPr>
          <w:sz w:val="32"/>
          <w:szCs w:val="32"/>
          <w:lang w:eastAsia="ru-RU"/>
        </w:rPr>
        <w:t xml:space="preserve">Основную общеобразовательную программу дошкольного образования </w:t>
      </w:r>
      <w:proofErr w:type="gramStart"/>
      <w:r>
        <w:rPr>
          <w:sz w:val="32"/>
          <w:szCs w:val="32"/>
          <w:lang w:eastAsia="ru-RU"/>
        </w:rPr>
        <w:t>Разработана</w:t>
      </w:r>
      <w:proofErr w:type="gramEnd"/>
      <w:r>
        <w:rPr>
          <w:sz w:val="32"/>
          <w:szCs w:val="32"/>
          <w:lang w:eastAsia="ru-RU"/>
        </w:rPr>
        <w:t xml:space="preserve"> в соответствии ФГОС дошкольного образования и с учётом Примерной основной образовательной программы дошкольного образования.</w:t>
      </w:r>
    </w:p>
    <w:p w:rsidR="001F1459" w:rsidRPr="00896A81" w:rsidRDefault="001F1459" w:rsidP="001F1459">
      <w:pPr>
        <w:suppressAutoHyphens w:val="0"/>
        <w:spacing w:line="276" w:lineRule="auto"/>
        <w:jc w:val="both"/>
        <w:rPr>
          <w:sz w:val="32"/>
          <w:szCs w:val="32"/>
        </w:rPr>
      </w:pPr>
      <w:r w:rsidRPr="00896A81">
        <w:rPr>
          <w:sz w:val="32"/>
          <w:szCs w:val="32"/>
          <w:lang w:eastAsia="ru-RU"/>
        </w:rPr>
        <w:t xml:space="preserve">Цель программы: </w:t>
      </w:r>
      <w:r w:rsidRPr="00896A81">
        <w:rPr>
          <w:sz w:val="32"/>
          <w:szCs w:val="32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F1459" w:rsidRPr="00896A81" w:rsidRDefault="001F1459" w:rsidP="001F1459">
      <w:pPr>
        <w:spacing w:after="120" w:line="276" w:lineRule="auto"/>
        <w:jc w:val="both"/>
        <w:rPr>
          <w:sz w:val="32"/>
          <w:szCs w:val="32"/>
        </w:rPr>
      </w:pPr>
      <w:r w:rsidRPr="00896A81">
        <w:rPr>
          <w:sz w:val="32"/>
          <w:szCs w:val="32"/>
        </w:rPr>
        <w:t xml:space="preserve"> В группах компенсирующей направленности осуществляются: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«Программы дошкольных образовательных учреждений компенсирующего вида для детей с нарушениями речи»</w:t>
      </w:r>
      <w:proofErr w:type="gramStart"/>
      <w:r w:rsidRPr="00896A81">
        <w:rPr>
          <w:sz w:val="32"/>
          <w:szCs w:val="32"/>
        </w:rPr>
        <w:t xml:space="preserve"> ,</w:t>
      </w:r>
      <w:proofErr w:type="gramEnd"/>
      <w:r w:rsidRPr="00896A81">
        <w:rPr>
          <w:sz w:val="32"/>
          <w:szCs w:val="32"/>
        </w:rPr>
        <w:t xml:space="preserve"> Т.Б. Филичева, Г.В.Чиркина, Т.В. Туманова, С.А.. Миронова, А.В. Лагутина. – М. Просвещение, 2008г. (Рекомендовано Учёным советом ГНУ «Институт коррекционной педагогики Российской академии образования»);  «Устранение общего недоразвития речи у детей дошкольного возраста: практическое пособие»/, Т.Б. Филичева, Г.В. Чиркина. – М.: </w:t>
      </w:r>
      <w:proofErr w:type="spellStart"/>
      <w:r w:rsidRPr="00896A81">
        <w:rPr>
          <w:sz w:val="32"/>
          <w:szCs w:val="32"/>
        </w:rPr>
        <w:t>Мазаика-Синтез</w:t>
      </w:r>
      <w:proofErr w:type="spellEnd"/>
      <w:r w:rsidRPr="00896A81">
        <w:rPr>
          <w:sz w:val="32"/>
          <w:szCs w:val="32"/>
        </w:rPr>
        <w:t>, 2007г. (Допущено Министерством образования РФ) 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 психофизического развития и возможностей детей.</w:t>
      </w:r>
    </w:p>
    <w:p w:rsidR="00B06FBB" w:rsidRDefault="001F1459"/>
    <w:sectPr w:rsidR="00B06FBB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59"/>
    <w:rsid w:val="001F1459"/>
    <w:rsid w:val="00202E22"/>
    <w:rsid w:val="0047285A"/>
    <w:rsid w:val="004B50D8"/>
    <w:rsid w:val="00662937"/>
    <w:rsid w:val="00700ADA"/>
    <w:rsid w:val="009A1EE1"/>
    <w:rsid w:val="00BE39EF"/>
    <w:rsid w:val="00C248B3"/>
    <w:rsid w:val="00EB7684"/>
    <w:rsid w:val="00F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39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E39EF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2015-10-19T06:41:00Z</dcterms:created>
  <dcterms:modified xsi:type="dcterms:W3CDTF">2015-10-19T06:43:00Z</dcterms:modified>
</cp:coreProperties>
</file>