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BE" w:rsidRPr="00395000" w:rsidRDefault="006F1DBE" w:rsidP="006F1DBE">
      <w:pPr>
        <w:jc w:val="center"/>
        <w:rPr>
          <w:rFonts w:ascii="Verdana" w:hAnsi="Verdana"/>
          <w:b/>
          <w:color w:val="FF0000"/>
        </w:rPr>
      </w:pPr>
      <w:r w:rsidRPr="00395000">
        <w:rPr>
          <w:rFonts w:ascii="Verdana" w:hAnsi="Verdana"/>
          <w:b/>
          <w:color w:val="FF0000"/>
        </w:rPr>
        <w:t>Что такое ЭТИКЕТ?</w:t>
      </w:r>
    </w:p>
    <w:p w:rsidR="006F1DBE" w:rsidRPr="00395000" w:rsidRDefault="006F1DBE" w:rsidP="006F1DBE">
      <w:pPr>
        <w:rPr>
          <w:rFonts w:ascii="Verdana" w:hAnsi="Verdana"/>
        </w:rPr>
      </w:pPr>
      <w:r w:rsidRPr="00395000">
        <w:rPr>
          <w:rFonts w:ascii="Verdana" w:hAnsi="Verdana"/>
        </w:rPr>
        <w:t>Что такое этикет –</w:t>
      </w:r>
    </w:p>
    <w:p w:rsidR="006F1DBE" w:rsidRPr="00395000" w:rsidRDefault="006F1DBE" w:rsidP="006F1DBE">
      <w:pPr>
        <w:rPr>
          <w:rFonts w:ascii="Verdana" w:hAnsi="Verdana"/>
        </w:rPr>
      </w:pPr>
      <w:r w:rsidRPr="00395000">
        <w:rPr>
          <w:rFonts w:ascii="Verdana" w:hAnsi="Verdana"/>
        </w:rPr>
        <w:t xml:space="preserve">Знать должны мы с детских лет.       </w:t>
      </w:r>
    </w:p>
    <w:p w:rsidR="006F1DBE" w:rsidRPr="00395000" w:rsidRDefault="006F1DBE" w:rsidP="006F1DBE">
      <w:pPr>
        <w:rPr>
          <w:rFonts w:ascii="Verdana" w:hAnsi="Verdana"/>
        </w:rPr>
      </w:pPr>
      <w:r w:rsidRPr="00395000">
        <w:rPr>
          <w:rFonts w:ascii="Verdana" w:hAnsi="Verdana"/>
        </w:rPr>
        <w:t>Это – нормы поведения:</w:t>
      </w:r>
    </w:p>
    <w:p w:rsidR="006F1DBE" w:rsidRPr="00395000" w:rsidRDefault="006F1DBE" w:rsidP="006F1DBE">
      <w:pPr>
        <w:rPr>
          <w:rFonts w:ascii="Verdana" w:hAnsi="Verdana"/>
        </w:rPr>
      </w:pPr>
      <w:r w:rsidRPr="00395000">
        <w:rPr>
          <w:rFonts w:ascii="Verdana" w:hAnsi="Verdana"/>
        </w:rPr>
        <w:t>Как ходить на День рождения?</w:t>
      </w:r>
    </w:p>
    <w:p w:rsidR="006F1DBE" w:rsidRPr="00395000" w:rsidRDefault="006F1DBE" w:rsidP="006F1DBE">
      <w:pPr>
        <w:rPr>
          <w:rFonts w:ascii="Verdana" w:hAnsi="Verdana"/>
        </w:rPr>
      </w:pPr>
      <w:r w:rsidRPr="00395000">
        <w:rPr>
          <w:rFonts w:ascii="Verdana" w:hAnsi="Verdana"/>
        </w:rPr>
        <w:t>Как знакомиться? Как есть?</w:t>
      </w:r>
    </w:p>
    <w:p w:rsidR="00395000" w:rsidRDefault="006F1DBE" w:rsidP="006F1DBE">
      <w:pPr>
        <w:rPr>
          <w:rFonts w:ascii="Verdana" w:hAnsi="Verdana"/>
        </w:rPr>
      </w:pPr>
      <w:r w:rsidRPr="00395000">
        <w:rPr>
          <w:rFonts w:ascii="Verdana" w:hAnsi="Verdana"/>
        </w:rPr>
        <w:t xml:space="preserve">Как звонить?  Как встать? Как сесть?                       </w:t>
      </w:r>
    </w:p>
    <w:p w:rsidR="00395000" w:rsidRDefault="006F1DBE" w:rsidP="006F1DBE">
      <w:pPr>
        <w:rPr>
          <w:rFonts w:ascii="Verdana" w:hAnsi="Verdana"/>
        </w:rPr>
      </w:pPr>
      <w:r w:rsidRPr="00395000">
        <w:rPr>
          <w:rFonts w:ascii="Verdana" w:hAnsi="Verdana"/>
        </w:rPr>
        <w:t xml:space="preserve">Как здороваться </w:t>
      </w:r>
      <w:proofErr w:type="gramStart"/>
      <w:r w:rsidRPr="00395000">
        <w:rPr>
          <w:rFonts w:ascii="Verdana" w:hAnsi="Verdana"/>
        </w:rPr>
        <w:t>со</w:t>
      </w:r>
      <w:proofErr w:type="gramEnd"/>
      <w:r w:rsidRPr="00395000">
        <w:rPr>
          <w:rFonts w:ascii="Verdana" w:hAnsi="Verdana"/>
        </w:rPr>
        <w:t xml:space="preserve"> взрослым?                            </w:t>
      </w:r>
    </w:p>
    <w:p w:rsidR="006F1DBE" w:rsidRPr="00395000" w:rsidRDefault="006F1DBE" w:rsidP="006F1DBE">
      <w:pPr>
        <w:rPr>
          <w:rFonts w:ascii="Verdana" w:hAnsi="Verdana"/>
        </w:rPr>
      </w:pPr>
      <w:r w:rsidRPr="00395000">
        <w:rPr>
          <w:rFonts w:ascii="Verdana" w:hAnsi="Verdana"/>
        </w:rPr>
        <w:t>Много разных есть вопросов.</w:t>
      </w:r>
    </w:p>
    <w:p w:rsidR="0015785B" w:rsidRPr="00395000" w:rsidRDefault="0015785B" w:rsidP="006F1DBE">
      <w:pPr>
        <w:rPr>
          <w:rFonts w:ascii="Verdana" w:hAnsi="Verdana"/>
        </w:rPr>
      </w:pPr>
      <w:r w:rsidRPr="00395000">
        <w:rPr>
          <w:rFonts w:ascii="Verdana" w:hAnsi="Verdana"/>
        </w:rPr>
        <w:t>И на них даёт ответ</w:t>
      </w:r>
    </w:p>
    <w:p w:rsidR="006F1DBE" w:rsidRPr="00395000" w:rsidRDefault="006F1DBE" w:rsidP="006F1DBE">
      <w:pPr>
        <w:rPr>
          <w:rFonts w:ascii="Verdana" w:hAnsi="Verdana"/>
        </w:rPr>
      </w:pPr>
      <w:r w:rsidRPr="00395000">
        <w:rPr>
          <w:rFonts w:ascii="Verdana" w:hAnsi="Verdana"/>
        </w:rPr>
        <w:t>Этот самый этикет.</w:t>
      </w:r>
    </w:p>
    <w:p w:rsidR="00395000" w:rsidRDefault="006F1DBE" w:rsidP="0015785B">
      <w:pPr>
        <w:rPr>
          <w:rFonts w:ascii="Verdana" w:hAnsi="Verdana"/>
          <w:b/>
          <w:color w:val="FF0000"/>
        </w:rPr>
      </w:pPr>
      <w:r w:rsidRPr="00395000">
        <w:rPr>
          <w:rFonts w:ascii="Verdana" w:hAnsi="Verdana"/>
        </w:rPr>
        <w:t>(А. Усачёв)</w:t>
      </w:r>
      <w:r w:rsidR="0015785B" w:rsidRPr="00395000">
        <w:rPr>
          <w:rFonts w:ascii="Verdana" w:hAnsi="Verdana"/>
          <w:noProof/>
          <w:lang w:eastAsia="ru-RU"/>
        </w:rPr>
        <w:t xml:space="preserve"> </w:t>
      </w:r>
      <w:r w:rsidRPr="00395000">
        <w:rPr>
          <w:rFonts w:ascii="Verdana" w:hAnsi="Verdana"/>
        </w:rPr>
        <w:br w:type="textWrapping" w:clear="all"/>
      </w:r>
      <w:r w:rsidR="0015785B" w:rsidRPr="00395000">
        <w:rPr>
          <w:rFonts w:ascii="Verdana" w:hAnsi="Verdana"/>
          <w:b/>
          <w:color w:val="FF0000"/>
        </w:rPr>
        <w:t xml:space="preserve">                                                                            </w:t>
      </w:r>
    </w:p>
    <w:p w:rsidR="00395000" w:rsidRDefault="006F1DBE" w:rsidP="00395000">
      <w:pPr>
        <w:jc w:val="center"/>
        <w:rPr>
          <w:rFonts w:ascii="Verdana" w:hAnsi="Verdana"/>
        </w:rPr>
      </w:pPr>
      <w:r w:rsidRPr="00395000">
        <w:rPr>
          <w:rFonts w:ascii="Verdana" w:hAnsi="Verdana"/>
          <w:b/>
          <w:color w:val="FF0000"/>
        </w:rPr>
        <w:t>Приветствия</w:t>
      </w:r>
      <w:r w:rsidR="00395000" w:rsidRPr="00395000">
        <w:rPr>
          <w:rFonts w:ascii="Verdana" w:hAnsi="Verdana"/>
          <w:color w:val="FF0000"/>
        </w:rPr>
        <w:t>.</w:t>
      </w:r>
    </w:p>
    <w:p w:rsidR="00395000" w:rsidRDefault="00395000" w:rsidP="00395000">
      <w:pPr>
        <w:jc w:val="both"/>
        <w:rPr>
          <w:rFonts w:ascii="Verdana" w:hAnsi="Verdana"/>
        </w:rPr>
      </w:pPr>
    </w:p>
    <w:p w:rsidR="00395000" w:rsidRPr="00395000" w:rsidRDefault="006F1DBE" w:rsidP="00395000">
      <w:pPr>
        <w:jc w:val="both"/>
        <w:rPr>
          <w:rFonts w:ascii="Verdana" w:hAnsi="Verdana"/>
        </w:rPr>
      </w:pPr>
      <w:r w:rsidRPr="00395000">
        <w:rPr>
          <w:rFonts w:ascii="Verdana" w:hAnsi="Verdana"/>
        </w:rPr>
        <w:t>Для прощания и встреч</w:t>
      </w:r>
      <w:r w:rsidR="0015785B" w:rsidRPr="00395000">
        <w:rPr>
          <w:rFonts w:ascii="Verdana" w:hAnsi="Verdana"/>
        </w:rPr>
        <w:t xml:space="preserve"> </w:t>
      </w:r>
      <w:r w:rsidRPr="00395000">
        <w:rPr>
          <w:rFonts w:ascii="Verdana" w:hAnsi="Verdana"/>
        </w:rPr>
        <w:t xml:space="preserve"> </w:t>
      </w:r>
      <w:r w:rsidR="0015785B" w:rsidRPr="00395000">
        <w:rPr>
          <w:rFonts w:ascii="Verdana" w:hAnsi="Verdana"/>
        </w:rPr>
        <w:t>м</w:t>
      </w:r>
      <w:r w:rsidRPr="00395000">
        <w:rPr>
          <w:rFonts w:ascii="Verdana" w:hAnsi="Verdana"/>
        </w:rPr>
        <w:t>ного есть различных слов:</w:t>
      </w:r>
    </w:p>
    <w:p w:rsidR="0015785B" w:rsidRPr="00395000" w:rsidRDefault="0015785B" w:rsidP="0015785B">
      <w:pPr>
        <w:jc w:val="center"/>
        <w:rPr>
          <w:rFonts w:ascii="Verdana" w:hAnsi="Verdana"/>
        </w:rPr>
        <w:sectPr w:rsidR="0015785B" w:rsidRPr="00395000" w:rsidSect="00395000">
          <w:pgSz w:w="11906" w:h="16838"/>
          <w:pgMar w:top="426" w:right="850" w:bottom="0" w:left="1276" w:header="708" w:footer="708" w:gutter="0"/>
          <w:cols w:space="708"/>
          <w:docGrid w:linePitch="360"/>
        </w:sectPr>
      </w:pPr>
      <w:r w:rsidRPr="00395000">
        <w:rPr>
          <w:rFonts w:ascii="Verdana" w:hAnsi="Verdana"/>
          <w:noProof/>
          <w:lang w:eastAsia="ru-RU"/>
        </w:rPr>
        <w:drawing>
          <wp:inline distT="0" distB="0" distL="0" distR="0">
            <wp:extent cx="1555666" cy="1733797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6244" cy="1734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5000">
        <w:rPr>
          <w:rFonts w:ascii="Verdana" w:hAnsi="Verdana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48435" cy="1840230"/>
            <wp:effectExtent l="0" t="0" r="0" b="762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435" cy="1840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785B" w:rsidRPr="00395000" w:rsidRDefault="0015785B" w:rsidP="0015785B">
      <w:pPr>
        <w:rPr>
          <w:rFonts w:ascii="Verdana" w:hAnsi="Verdana"/>
        </w:rPr>
      </w:pPr>
      <w:r w:rsidRPr="00395000">
        <w:rPr>
          <w:rFonts w:ascii="Verdana" w:hAnsi="Verdana"/>
        </w:rPr>
        <w:lastRenderedPageBreak/>
        <w:t xml:space="preserve">"Добрый день!" и "Добрый вечер!",                </w:t>
      </w:r>
    </w:p>
    <w:p w:rsidR="0015785B" w:rsidRPr="00395000" w:rsidRDefault="0015785B" w:rsidP="0015785B">
      <w:pPr>
        <w:rPr>
          <w:rFonts w:ascii="Verdana" w:hAnsi="Verdana"/>
        </w:rPr>
      </w:pPr>
      <w:r w:rsidRPr="00395000">
        <w:rPr>
          <w:rFonts w:ascii="Verdana" w:hAnsi="Verdana"/>
        </w:rPr>
        <w:t>"До свиданья!", "Будь здоров!",</w:t>
      </w:r>
    </w:p>
    <w:p w:rsidR="0015785B" w:rsidRPr="00395000" w:rsidRDefault="0015785B" w:rsidP="0015785B">
      <w:pPr>
        <w:rPr>
          <w:rFonts w:ascii="Verdana" w:hAnsi="Verdana"/>
        </w:rPr>
      </w:pPr>
      <w:r w:rsidRPr="00395000">
        <w:rPr>
          <w:rFonts w:ascii="Verdana" w:hAnsi="Verdana"/>
        </w:rPr>
        <w:t>"Я вас рада видеть очень",</w:t>
      </w:r>
    </w:p>
    <w:p w:rsidR="0015785B" w:rsidRPr="00395000" w:rsidRDefault="0015785B" w:rsidP="0015785B">
      <w:pPr>
        <w:rPr>
          <w:rFonts w:ascii="Verdana" w:hAnsi="Verdana"/>
        </w:rPr>
      </w:pPr>
      <w:r w:rsidRPr="00395000">
        <w:rPr>
          <w:rFonts w:ascii="Verdana" w:hAnsi="Verdana"/>
        </w:rPr>
        <w:t>"Мы не виделись сто лет",</w:t>
      </w:r>
    </w:p>
    <w:p w:rsidR="0015785B" w:rsidRPr="00395000" w:rsidRDefault="0015785B" w:rsidP="0015785B">
      <w:pPr>
        <w:rPr>
          <w:rFonts w:ascii="Verdana" w:hAnsi="Verdana"/>
        </w:rPr>
      </w:pPr>
      <w:r w:rsidRPr="00395000">
        <w:rPr>
          <w:rFonts w:ascii="Verdana" w:hAnsi="Verdana"/>
        </w:rPr>
        <w:t>"Как дела?", "Спокойной ночи",</w:t>
      </w:r>
    </w:p>
    <w:p w:rsidR="0015785B" w:rsidRPr="00395000" w:rsidRDefault="0015785B" w:rsidP="0015785B">
      <w:pPr>
        <w:rPr>
          <w:rFonts w:ascii="Verdana" w:hAnsi="Verdana"/>
        </w:rPr>
      </w:pPr>
      <w:r w:rsidRPr="00395000">
        <w:rPr>
          <w:rFonts w:ascii="Verdana" w:hAnsi="Verdana"/>
        </w:rPr>
        <w:t>"Всем пока", "Прощай", "Привет",</w:t>
      </w:r>
    </w:p>
    <w:p w:rsidR="0015785B" w:rsidRPr="00395000" w:rsidRDefault="0015785B" w:rsidP="0015785B">
      <w:pPr>
        <w:rPr>
          <w:rFonts w:ascii="Verdana" w:hAnsi="Verdana"/>
        </w:rPr>
      </w:pPr>
      <w:r w:rsidRPr="00395000">
        <w:rPr>
          <w:rFonts w:ascii="Verdana" w:hAnsi="Verdana"/>
        </w:rPr>
        <w:t>"Буду рад вас видеть снова",</w:t>
      </w:r>
    </w:p>
    <w:p w:rsidR="0015785B" w:rsidRPr="00395000" w:rsidRDefault="0015785B" w:rsidP="0015785B">
      <w:pPr>
        <w:rPr>
          <w:rFonts w:ascii="Verdana" w:hAnsi="Verdana"/>
        </w:rPr>
      </w:pPr>
      <w:r w:rsidRPr="00395000">
        <w:rPr>
          <w:rFonts w:ascii="Verdana" w:hAnsi="Verdana"/>
        </w:rPr>
        <w:t>"Не прощаюсь!", "До утра!",</w:t>
      </w:r>
    </w:p>
    <w:p w:rsidR="0015785B" w:rsidRPr="00395000" w:rsidRDefault="0015785B" w:rsidP="0015785B">
      <w:pPr>
        <w:rPr>
          <w:rFonts w:ascii="Verdana" w:hAnsi="Verdana"/>
        </w:rPr>
      </w:pPr>
      <w:r w:rsidRPr="00395000">
        <w:rPr>
          <w:rFonts w:ascii="Verdana" w:hAnsi="Verdana"/>
        </w:rPr>
        <w:t>"Всем удачи!", "Будь здорова!"</w:t>
      </w:r>
    </w:p>
    <w:p w:rsidR="0015785B" w:rsidRPr="00395000" w:rsidRDefault="0015785B" w:rsidP="0015785B">
      <w:pPr>
        <w:rPr>
          <w:rFonts w:ascii="Verdana" w:hAnsi="Verdana"/>
        </w:rPr>
      </w:pPr>
      <w:r w:rsidRPr="00395000">
        <w:rPr>
          <w:rFonts w:ascii="Verdana" w:hAnsi="Verdana"/>
        </w:rPr>
        <w:t>И "Ни пуха, ни пера!".</w:t>
      </w:r>
    </w:p>
    <w:p w:rsidR="00426E97" w:rsidRPr="00395000" w:rsidRDefault="00426E97" w:rsidP="0015785B">
      <w:pPr>
        <w:rPr>
          <w:rFonts w:ascii="Verdana" w:hAnsi="Verdana"/>
        </w:rPr>
      </w:pPr>
      <w:bookmarkStart w:id="0" w:name="_GoBack"/>
      <w:bookmarkEnd w:id="0"/>
    </w:p>
    <w:sectPr w:rsidR="00426E97" w:rsidRPr="00395000" w:rsidSect="0015785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F1DBE"/>
    <w:rsid w:val="0015785B"/>
    <w:rsid w:val="00395000"/>
    <w:rsid w:val="00426E97"/>
    <w:rsid w:val="004850E3"/>
    <w:rsid w:val="006F1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Таня</cp:lastModifiedBy>
  <cp:revision>3</cp:revision>
  <dcterms:created xsi:type="dcterms:W3CDTF">2014-01-19T13:34:00Z</dcterms:created>
  <dcterms:modified xsi:type="dcterms:W3CDTF">2014-02-13T04:45:00Z</dcterms:modified>
</cp:coreProperties>
</file>