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E" w:rsidRPr="00091130" w:rsidRDefault="00870C1E" w:rsidP="009D05D7">
      <w:pPr>
        <w:tabs>
          <w:tab w:val="left" w:pos="0"/>
        </w:tabs>
        <w:jc w:val="center"/>
      </w:pPr>
      <w:r w:rsidRPr="00091130">
        <w:t>Пед</w:t>
      </w:r>
      <w:r w:rsidR="00DA6552">
        <w:t xml:space="preserve">агогические </w:t>
      </w:r>
      <w:r w:rsidRPr="00091130">
        <w:t>советы</w:t>
      </w:r>
      <w:r w:rsidR="009D05D7">
        <w:t xml:space="preserve"> на 2014-2015учебный год</w:t>
      </w:r>
    </w:p>
    <w:p w:rsidR="00870C1E" w:rsidRPr="00091130" w:rsidRDefault="00870C1E" w:rsidP="00870C1E">
      <w:pPr>
        <w:jc w:val="right"/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5670"/>
        <w:gridCol w:w="1134"/>
        <w:gridCol w:w="2410"/>
      </w:tblGrid>
      <w:tr w:rsidR="00870C1E" w:rsidRPr="00091130" w:rsidTr="009D0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1E" w:rsidRPr="00091130" w:rsidRDefault="00870C1E">
            <w:pPr>
              <w:jc w:val="center"/>
            </w:pPr>
            <w:r w:rsidRPr="00091130"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1E" w:rsidRPr="00091130" w:rsidRDefault="00870C1E">
            <w:pPr>
              <w:jc w:val="center"/>
            </w:pPr>
            <w:r w:rsidRPr="00091130"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1E" w:rsidRPr="00091130" w:rsidRDefault="00870C1E">
            <w:pPr>
              <w:jc w:val="center"/>
            </w:pPr>
            <w:r w:rsidRPr="00091130"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1E" w:rsidRPr="00091130" w:rsidRDefault="00091130" w:rsidP="00091130">
            <w:pPr>
              <w:ind w:left="33" w:hanging="33"/>
              <w:jc w:val="center"/>
            </w:pPr>
            <w:r w:rsidRPr="00091130">
              <w:t>Ответствен</w:t>
            </w:r>
            <w:r w:rsidR="00870C1E" w:rsidRPr="00091130">
              <w:t>ный</w:t>
            </w:r>
          </w:p>
        </w:tc>
      </w:tr>
      <w:tr w:rsidR="00870C1E" w:rsidRPr="00091130" w:rsidTr="009D05D7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E" w:rsidRPr="00091130" w:rsidRDefault="00156FEB">
            <w:pPr>
              <w:jc w:val="center"/>
            </w:pPr>
            <w:r>
              <w:t>1</w:t>
            </w:r>
            <w:r w:rsidR="00870C1E" w:rsidRPr="00091130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E" w:rsidRPr="00091130" w:rsidRDefault="00870C1E" w:rsidP="00156FEB">
            <w:pPr>
              <w:jc w:val="both"/>
            </w:pPr>
            <w:r w:rsidRPr="00091130">
              <w:t>«Организаци</w:t>
            </w:r>
            <w:r w:rsidR="00091130">
              <w:t>я образовательного процесса в МБ</w:t>
            </w:r>
            <w:r w:rsidRPr="00091130">
              <w:t>ДОУ в  2014 – 2015 учебном году»</w:t>
            </w:r>
          </w:p>
          <w:p w:rsidR="00870C1E" w:rsidRPr="00091130" w:rsidRDefault="00091130" w:rsidP="00156FEB">
            <w:pPr>
              <w:jc w:val="both"/>
            </w:pPr>
            <w:r>
              <w:t>Повестка</w:t>
            </w:r>
            <w:r w:rsidR="00870C1E" w:rsidRPr="00091130">
              <w:t>:</w:t>
            </w:r>
          </w:p>
          <w:p w:rsidR="00870C1E" w:rsidRPr="00091130" w:rsidRDefault="00870C1E">
            <w:pPr>
              <w:jc w:val="both"/>
            </w:pPr>
            <w:r w:rsidRPr="00091130">
              <w:t xml:space="preserve">1.Обзор материалов августовской конференции работников образования </w:t>
            </w:r>
            <w:proofErr w:type="gramStart"/>
            <w:r w:rsidRPr="00091130">
              <w:t>г</w:t>
            </w:r>
            <w:proofErr w:type="gramEnd"/>
            <w:r w:rsidRPr="00091130">
              <w:t>. Челябинска.</w:t>
            </w:r>
          </w:p>
          <w:p w:rsidR="00870C1E" w:rsidRPr="00091130" w:rsidRDefault="00091130">
            <w:pPr>
              <w:jc w:val="both"/>
            </w:pPr>
            <w:r>
              <w:t>2.Знакомство с планом работы МБ</w:t>
            </w:r>
            <w:r w:rsidR="00870C1E" w:rsidRPr="00091130">
              <w:t>ДОУ на 2014-2015 учебный год.</w:t>
            </w:r>
          </w:p>
          <w:p w:rsidR="00870C1E" w:rsidRPr="00091130" w:rsidRDefault="00091130" w:rsidP="00091130">
            <w:r>
              <w:t>3.Утверждение О</w:t>
            </w:r>
            <w:r w:rsidR="00870C1E" w:rsidRPr="00091130">
              <w:t>снов</w:t>
            </w:r>
            <w:r>
              <w:t>ной образовательной программы, У</w:t>
            </w:r>
            <w:r w:rsidR="00870C1E" w:rsidRPr="00091130">
              <w:t xml:space="preserve">чебных планов, </w:t>
            </w:r>
            <w:r>
              <w:t xml:space="preserve">Положения о режиме занятий, календарного Учебного графика, </w:t>
            </w:r>
            <w:r w:rsidR="00870C1E" w:rsidRPr="00091130">
              <w:t>регламента непосредственно образовательной деятельности</w:t>
            </w:r>
            <w:r w:rsidR="009D05D7">
              <w:t>, Правил внутреннего распорядка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30" w:rsidRDefault="00091130">
            <w:pPr>
              <w:jc w:val="center"/>
            </w:pPr>
          </w:p>
          <w:p w:rsidR="00091130" w:rsidRDefault="00091130">
            <w:pPr>
              <w:jc w:val="center"/>
            </w:pPr>
          </w:p>
          <w:p w:rsidR="00870C1E" w:rsidRPr="00091130" w:rsidRDefault="00870C1E">
            <w:pPr>
              <w:jc w:val="center"/>
            </w:pPr>
            <w:r w:rsidRPr="00091130"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E" w:rsidRPr="00091130" w:rsidRDefault="00870C1E">
            <w:r w:rsidRPr="00091130">
              <w:t xml:space="preserve">             </w:t>
            </w:r>
          </w:p>
          <w:p w:rsidR="00870C1E" w:rsidRPr="00091130" w:rsidRDefault="00870C1E">
            <w:r w:rsidRPr="00091130">
              <w:t xml:space="preserve">                                          </w:t>
            </w:r>
          </w:p>
          <w:p w:rsidR="00870C1E" w:rsidRPr="00091130" w:rsidRDefault="00091130">
            <w:r>
              <w:t>И.В.Козлова, заведующий</w:t>
            </w:r>
          </w:p>
          <w:p w:rsidR="00870C1E" w:rsidRPr="00091130" w:rsidRDefault="00091130">
            <w:r>
              <w:t>Е.Р.Реутова, зам</w:t>
            </w:r>
            <w:proofErr w:type="gramStart"/>
            <w:r>
              <w:t>.з</w:t>
            </w:r>
            <w:proofErr w:type="gramEnd"/>
            <w:r>
              <w:t>аведующего, Е.Р.Юсупова, старший воспитатель</w:t>
            </w:r>
          </w:p>
        </w:tc>
      </w:tr>
      <w:tr w:rsidR="00870C1E" w:rsidRPr="00091130" w:rsidTr="009D0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E" w:rsidRPr="00091130" w:rsidRDefault="00870C1E">
            <w:pPr>
              <w:jc w:val="center"/>
            </w:pPr>
            <w:r w:rsidRPr="00091130"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E" w:rsidRPr="00091130" w:rsidRDefault="00870C1E" w:rsidP="00091130">
            <w:pPr>
              <w:jc w:val="both"/>
            </w:pPr>
            <w:r w:rsidRPr="00091130">
              <w:t>«Формирование основ здорового образа жизни у детей дошкольного возраста»</w:t>
            </w:r>
          </w:p>
          <w:p w:rsidR="00870C1E" w:rsidRPr="00091130" w:rsidRDefault="00091130" w:rsidP="00091130">
            <w:pPr>
              <w:jc w:val="both"/>
            </w:pPr>
            <w:r>
              <w:t>Пове</w:t>
            </w:r>
            <w:r w:rsidR="00156FEB">
              <w:t>ст</w:t>
            </w:r>
            <w:r>
              <w:t>ка</w:t>
            </w:r>
            <w:r w:rsidR="00870C1E" w:rsidRPr="00091130">
              <w:t>:</w:t>
            </w:r>
          </w:p>
          <w:p w:rsidR="00870C1E" w:rsidRPr="00091130" w:rsidRDefault="00870C1E" w:rsidP="00091130">
            <w:pPr>
              <w:pStyle w:val="a3"/>
              <w:numPr>
                <w:ilvl w:val="0"/>
                <w:numId w:val="1"/>
              </w:numPr>
              <w:tabs>
                <w:tab w:val="left" w:pos="276"/>
              </w:tabs>
              <w:ind w:left="-8" w:firstLine="8"/>
              <w:jc w:val="both"/>
            </w:pPr>
            <w:r w:rsidRPr="00091130">
              <w:t>Потребность человека в здоровом образе жизни  как показатель общечеловеческой культуры».</w:t>
            </w:r>
          </w:p>
          <w:p w:rsidR="00870C1E" w:rsidRPr="00091130" w:rsidRDefault="00870C1E" w:rsidP="00091130">
            <w:pPr>
              <w:pStyle w:val="a3"/>
              <w:numPr>
                <w:ilvl w:val="0"/>
                <w:numId w:val="1"/>
              </w:numPr>
              <w:tabs>
                <w:tab w:val="left" w:pos="276"/>
              </w:tabs>
              <w:ind w:left="-8" w:firstLine="8"/>
              <w:jc w:val="both"/>
            </w:pPr>
            <w:r w:rsidRPr="00091130">
              <w:t>Итоги тематического контроля «Создание условий для формирования у детей потребности в здоровом образе жизни».</w:t>
            </w:r>
          </w:p>
          <w:p w:rsidR="00870C1E" w:rsidRPr="00091130" w:rsidRDefault="00870C1E" w:rsidP="00091130">
            <w:pPr>
              <w:pStyle w:val="a3"/>
              <w:numPr>
                <w:ilvl w:val="0"/>
                <w:numId w:val="1"/>
              </w:numPr>
              <w:tabs>
                <w:tab w:val="left" w:pos="276"/>
              </w:tabs>
              <w:ind w:left="-8" w:firstLine="8"/>
              <w:jc w:val="both"/>
            </w:pPr>
            <w:r w:rsidRPr="00091130">
              <w:t>Анализ анкетирования родителей воспитанников.</w:t>
            </w:r>
          </w:p>
          <w:p w:rsidR="00870C1E" w:rsidRPr="00091130" w:rsidRDefault="00870C1E" w:rsidP="00091130">
            <w:pPr>
              <w:pStyle w:val="a3"/>
              <w:numPr>
                <w:ilvl w:val="0"/>
                <w:numId w:val="1"/>
              </w:numPr>
              <w:tabs>
                <w:tab w:val="left" w:pos="276"/>
              </w:tabs>
              <w:ind w:left="-8" w:firstLine="8"/>
              <w:jc w:val="both"/>
            </w:pPr>
            <w:r w:rsidRPr="00091130">
              <w:t>Педагогический ринг «В здоровом теле – здоровый дух».</w:t>
            </w:r>
            <w:r w:rsidRPr="00091130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30" w:rsidRDefault="00091130">
            <w:pPr>
              <w:jc w:val="center"/>
            </w:pPr>
          </w:p>
          <w:p w:rsidR="00091130" w:rsidRDefault="00091130">
            <w:pPr>
              <w:jc w:val="center"/>
            </w:pPr>
          </w:p>
          <w:p w:rsidR="00156FEB" w:rsidRDefault="00156FEB">
            <w:pPr>
              <w:jc w:val="center"/>
            </w:pPr>
          </w:p>
          <w:p w:rsidR="00870C1E" w:rsidRPr="00091130" w:rsidRDefault="00870C1E">
            <w:pPr>
              <w:jc w:val="center"/>
            </w:pPr>
            <w:r w:rsidRPr="00091130"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E" w:rsidRPr="00091130" w:rsidRDefault="00870C1E"/>
          <w:p w:rsidR="00870C1E" w:rsidRPr="00091130" w:rsidRDefault="00870C1E"/>
          <w:p w:rsidR="00156FEB" w:rsidRDefault="00156FEB" w:rsidP="00091130"/>
          <w:p w:rsidR="00091130" w:rsidRPr="00091130" w:rsidRDefault="00156FEB" w:rsidP="00091130">
            <w:proofErr w:type="spellStart"/>
            <w:r>
              <w:t>И.В.Чупина</w:t>
            </w:r>
            <w:proofErr w:type="spellEnd"/>
            <w:r>
              <w:t>, инструктор по физкультуре</w:t>
            </w:r>
          </w:p>
          <w:p w:rsidR="00870C1E" w:rsidRPr="00091130" w:rsidRDefault="00091130" w:rsidP="00091130">
            <w:r>
              <w:t>Е.Р.Реутова, зам</w:t>
            </w:r>
            <w:proofErr w:type="gramStart"/>
            <w:r>
              <w:t>.з</w:t>
            </w:r>
            <w:proofErr w:type="gramEnd"/>
            <w:r>
              <w:t>аведующего, Е.Р.Юсупова, старший воспитатель</w:t>
            </w:r>
            <w:r w:rsidRPr="00091130">
              <w:t xml:space="preserve"> </w:t>
            </w:r>
          </w:p>
          <w:p w:rsidR="00870C1E" w:rsidRPr="00091130" w:rsidRDefault="00870C1E"/>
        </w:tc>
      </w:tr>
      <w:tr w:rsidR="00870C1E" w:rsidRPr="00091130" w:rsidTr="009D05D7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E" w:rsidRPr="00091130" w:rsidRDefault="00870C1E">
            <w:pPr>
              <w:jc w:val="center"/>
            </w:pPr>
            <w:r w:rsidRPr="00091130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E" w:rsidRPr="00091130" w:rsidRDefault="00870C1E" w:rsidP="00091130">
            <w:pPr>
              <w:spacing w:before="25" w:after="25"/>
              <w:jc w:val="both"/>
              <w:rPr>
                <w:rFonts w:eastAsia="Calibri"/>
                <w:bCs/>
                <w:i/>
                <w:color w:val="000000"/>
                <w:shd w:val="clear" w:color="auto" w:fill="FFFFFF"/>
              </w:rPr>
            </w:pPr>
            <w:r w:rsidRPr="00091130">
              <w:rPr>
                <w:rFonts w:eastAsia="Calibri"/>
              </w:rPr>
              <w:t>Тема: «Роль детской книги в речевом развитии детей»</w:t>
            </w:r>
          </w:p>
          <w:p w:rsidR="00870C1E" w:rsidRPr="00091130" w:rsidRDefault="00156FEB" w:rsidP="000911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Повестка:</w:t>
            </w:r>
            <w:r w:rsidR="00870C1E" w:rsidRPr="00091130">
              <w:rPr>
                <w:rFonts w:eastAsia="Calibri"/>
              </w:rPr>
              <w:t xml:space="preserve"> </w:t>
            </w:r>
          </w:p>
          <w:p w:rsidR="00870C1E" w:rsidRPr="00091130" w:rsidRDefault="00870C1E" w:rsidP="00091130">
            <w:pPr>
              <w:jc w:val="both"/>
              <w:rPr>
                <w:rFonts w:eastAsia="Calibri"/>
              </w:rPr>
            </w:pPr>
            <w:r w:rsidRPr="00091130">
              <w:rPr>
                <w:rFonts w:eastAsia="Calibri"/>
              </w:rPr>
              <w:t xml:space="preserve">1.Вступительное слово: «Роль детской книги в речевом развитии детей»; </w:t>
            </w:r>
          </w:p>
          <w:p w:rsidR="00870C1E" w:rsidRPr="00091130" w:rsidRDefault="00870C1E" w:rsidP="00091130">
            <w:pPr>
              <w:jc w:val="both"/>
              <w:rPr>
                <w:rFonts w:eastAsia="Calibri"/>
              </w:rPr>
            </w:pPr>
            <w:r w:rsidRPr="00091130">
              <w:rPr>
                <w:rFonts w:eastAsia="Calibri"/>
              </w:rPr>
              <w:t xml:space="preserve">2. Итоги  тематического контроля «Организация образовательной работы в ДОУ по приобщению детей к </w:t>
            </w:r>
            <w:r w:rsidR="00156FEB">
              <w:rPr>
                <w:rFonts w:eastAsia="Calibri"/>
              </w:rPr>
              <w:t xml:space="preserve">знакомству с </w:t>
            </w:r>
            <w:r w:rsidRPr="00091130">
              <w:rPr>
                <w:rFonts w:eastAsia="Calibri"/>
              </w:rPr>
              <w:t>художественной литератур</w:t>
            </w:r>
            <w:r w:rsidR="00156FEB">
              <w:rPr>
                <w:rFonts w:eastAsia="Calibri"/>
              </w:rPr>
              <w:t>ой</w:t>
            </w:r>
            <w:r w:rsidRPr="00091130">
              <w:rPr>
                <w:rFonts w:eastAsia="Calibri"/>
              </w:rPr>
              <w:t>».</w:t>
            </w:r>
          </w:p>
          <w:p w:rsidR="00870C1E" w:rsidRPr="00091130" w:rsidRDefault="00870C1E" w:rsidP="00091130">
            <w:pPr>
              <w:jc w:val="both"/>
              <w:rPr>
                <w:rFonts w:eastAsia="Calibri"/>
              </w:rPr>
            </w:pPr>
            <w:r w:rsidRPr="00091130">
              <w:rPr>
                <w:rFonts w:eastAsia="Calibri"/>
              </w:rPr>
              <w:t>3.Из опыта работы воспитателей  «Организация образовательной работы по ознакомлен</w:t>
            </w:r>
            <w:r w:rsidR="00156FEB">
              <w:rPr>
                <w:rFonts w:eastAsia="Calibri"/>
              </w:rPr>
              <w:t>ию детей с детской литературой».</w:t>
            </w:r>
          </w:p>
          <w:p w:rsidR="00870C1E" w:rsidRPr="00091130" w:rsidRDefault="00870C1E" w:rsidP="00091130">
            <w:pPr>
              <w:jc w:val="both"/>
              <w:rPr>
                <w:rFonts w:eastAsia="Calibri"/>
              </w:rPr>
            </w:pPr>
            <w:r w:rsidRPr="00091130">
              <w:rPr>
                <w:rFonts w:eastAsia="Calibri"/>
              </w:rPr>
              <w:t>4. Деловая игра: «Методы и приёмы по ознакомлению детей с художественной лите</w:t>
            </w:r>
            <w:r w:rsidR="00156FEB">
              <w:rPr>
                <w:rFonts w:eastAsia="Calibri"/>
              </w:rPr>
              <w:t>ратурой в соответствии с ФГОС ».</w:t>
            </w:r>
          </w:p>
          <w:p w:rsidR="00870C1E" w:rsidRPr="00091130" w:rsidRDefault="00870C1E" w:rsidP="00091130">
            <w:pPr>
              <w:jc w:val="both"/>
              <w:rPr>
                <w:rFonts w:eastAsia="Calibri"/>
              </w:rPr>
            </w:pPr>
            <w:r w:rsidRPr="00091130">
              <w:rPr>
                <w:rFonts w:eastAsia="Calibri"/>
              </w:rPr>
              <w:t xml:space="preserve">5. Конкурс «Волшебные сказки». </w:t>
            </w:r>
          </w:p>
          <w:p w:rsidR="00870C1E" w:rsidRPr="00091130" w:rsidRDefault="00166942" w:rsidP="00091130">
            <w:pPr>
              <w:tabs>
                <w:tab w:val="left" w:pos="40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870C1E" w:rsidRPr="00091130">
              <w:rPr>
                <w:rFonts w:eastAsia="Calibri"/>
              </w:rPr>
              <w:t>.Анализ анкетирования</w:t>
            </w:r>
            <w:bookmarkStart w:id="0" w:name="YANDEX_6"/>
            <w:bookmarkEnd w:id="0"/>
            <w:r w:rsidR="00870C1E" w:rsidRPr="00091130">
              <w:rPr>
                <w:rFonts w:eastAsia="Calibri"/>
              </w:rPr>
              <w:t xml:space="preserve"> родителей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B" w:rsidRDefault="00156FEB">
            <w:pPr>
              <w:jc w:val="center"/>
            </w:pPr>
          </w:p>
          <w:p w:rsidR="00156FEB" w:rsidRDefault="00156FEB">
            <w:pPr>
              <w:jc w:val="center"/>
            </w:pPr>
          </w:p>
          <w:p w:rsidR="00156FEB" w:rsidRDefault="00156FEB">
            <w:pPr>
              <w:jc w:val="center"/>
            </w:pPr>
          </w:p>
          <w:p w:rsidR="00870C1E" w:rsidRPr="00091130" w:rsidRDefault="00870C1E">
            <w:pPr>
              <w:jc w:val="center"/>
            </w:pPr>
            <w:r w:rsidRPr="00091130"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E" w:rsidRPr="00091130" w:rsidRDefault="00870C1E"/>
          <w:p w:rsidR="00870C1E" w:rsidRPr="00091130" w:rsidRDefault="00870C1E"/>
          <w:p w:rsidR="00870C1E" w:rsidRPr="00091130" w:rsidRDefault="00870C1E"/>
          <w:p w:rsidR="00091130" w:rsidRPr="00091130" w:rsidRDefault="00091130" w:rsidP="00091130">
            <w:r>
              <w:t>И.В.Козлова, заведующий</w:t>
            </w:r>
          </w:p>
          <w:p w:rsidR="00870C1E" w:rsidRPr="00091130" w:rsidRDefault="00091130" w:rsidP="00091130">
            <w:r>
              <w:t>Е.Р.Реутова, зам</w:t>
            </w:r>
            <w:proofErr w:type="gramStart"/>
            <w:r>
              <w:t>.з</w:t>
            </w:r>
            <w:proofErr w:type="gramEnd"/>
            <w:r>
              <w:t>аведующего, Е.Р.Юсупова, старший воспитатель</w:t>
            </w:r>
            <w:r w:rsidRPr="00091130">
              <w:t xml:space="preserve"> </w:t>
            </w:r>
          </w:p>
          <w:p w:rsidR="00870C1E" w:rsidRPr="00091130" w:rsidRDefault="00870C1E"/>
          <w:p w:rsidR="00870C1E" w:rsidRPr="00091130" w:rsidRDefault="00870C1E"/>
          <w:p w:rsidR="00870C1E" w:rsidRPr="00091130" w:rsidRDefault="00870C1E"/>
        </w:tc>
      </w:tr>
      <w:tr w:rsidR="00870C1E" w:rsidRPr="00091130" w:rsidTr="009D0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E" w:rsidRPr="00091130" w:rsidRDefault="00870C1E">
            <w:pPr>
              <w:jc w:val="center"/>
            </w:pPr>
            <w:r w:rsidRPr="00091130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E" w:rsidRDefault="00870C1E" w:rsidP="00156FEB">
            <w:pPr>
              <w:jc w:val="both"/>
            </w:pPr>
            <w:r w:rsidRPr="00091130">
              <w:t>Тема: «Включение регионального компонента в образовательную среду ДОУ как условие реализации федерального государственного образовательного стандарта дошкольного образования»</w:t>
            </w:r>
          </w:p>
          <w:p w:rsidR="00156FEB" w:rsidRPr="00091130" w:rsidRDefault="00156FEB" w:rsidP="00156FEB">
            <w:pPr>
              <w:jc w:val="both"/>
              <w:rPr>
                <w:i/>
              </w:rPr>
            </w:pPr>
            <w:r>
              <w:t>Повестка:</w:t>
            </w:r>
          </w:p>
          <w:p w:rsidR="00870C1E" w:rsidRPr="00091130" w:rsidRDefault="00870C1E" w:rsidP="00156FEB">
            <w:pPr>
              <w:jc w:val="both"/>
            </w:pPr>
            <w:r w:rsidRPr="00091130">
              <w:t>1.Итоги тематического контроля.</w:t>
            </w:r>
          </w:p>
          <w:p w:rsidR="00870C1E" w:rsidRPr="00091130" w:rsidRDefault="00870C1E" w:rsidP="00156FEB">
            <w:pPr>
              <w:jc w:val="both"/>
            </w:pPr>
            <w:r w:rsidRPr="00091130">
              <w:t xml:space="preserve">2.Построение образовательной среды ДОУ с учётом </w:t>
            </w:r>
            <w:r w:rsidRPr="00091130">
              <w:lastRenderedPageBreak/>
              <w:t>регионального компонента.</w:t>
            </w:r>
          </w:p>
          <w:p w:rsidR="00870C1E" w:rsidRPr="00091130" w:rsidRDefault="00870C1E" w:rsidP="00156FEB">
            <w:pPr>
              <w:jc w:val="both"/>
            </w:pPr>
            <w:r w:rsidRPr="00091130">
              <w:t>3. Краеведческий уголок как одно из условий реализации регионального компонента (из опыта работы).</w:t>
            </w:r>
          </w:p>
          <w:p w:rsidR="00870C1E" w:rsidRPr="00091130" w:rsidRDefault="00870C1E" w:rsidP="00156FEB">
            <w:pPr>
              <w:pStyle w:val="a3"/>
              <w:jc w:val="both"/>
              <w:rPr>
                <w:bCs/>
                <w:color w:val="000000"/>
              </w:rPr>
            </w:pPr>
            <w:r w:rsidRPr="00091130">
              <w:t>4.</w:t>
            </w:r>
            <w:r w:rsidRPr="00091130">
              <w:rPr>
                <w:bCs/>
                <w:color w:val="000000"/>
              </w:rPr>
              <w:t>Обогащение развивающей предметно-пространственной среды по художественно-эстетическому развитию с учетом  регионального компонента (из опыта работы).</w:t>
            </w:r>
          </w:p>
          <w:p w:rsidR="00870C1E" w:rsidRPr="00091130" w:rsidRDefault="00870C1E" w:rsidP="00156FEB">
            <w:pPr>
              <w:pStyle w:val="a3"/>
              <w:jc w:val="both"/>
              <w:rPr>
                <w:bCs/>
                <w:color w:val="000000"/>
              </w:rPr>
            </w:pPr>
            <w:r w:rsidRPr="00091130">
              <w:rPr>
                <w:bCs/>
                <w:color w:val="000000"/>
              </w:rPr>
              <w:t>5. Итоги работы за 2014-2015 учебный год:</w:t>
            </w:r>
          </w:p>
          <w:p w:rsidR="00870C1E" w:rsidRPr="00091130" w:rsidRDefault="00870C1E" w:rsidP="00156FEB">
            <w:pPr>
              <w:pStyle w:val="a3"/>
              <w:jc w:val="both"/>
              <w:rPr>
                <w:bCs/>
                <w:color w:val="000000"/>
              </w:rPr>
            </w:pPr>
            <w:r w:rsidRPr="00091130">
              <w:rPr>
                <w:bCs/>
                <w:color w:val="000000"/>
              </w:rPr>
              <w:t>- результаты готовности детей к школе</w:t>
            </w:r>
          </w:p>
          <w:p w:rsidR="00870C1E" w:rsidRPr="00091130" w:rsidRDefault="00870C1E" w:rsidP="00156FEB">
            <w:pPr>
              <w:pStyle w:val="a3"/>
              <w:jc w:val="both"/>
            </w:pPr>
            <w:r w:rsidRPr="00091130">
              <w:rPr>
                <w:bCs/>
                <w:color w:val="000000"/>
              </w:rPr>
              <w:t>6. Утверждение плана летней оздоровительной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B" w:rsidRDefault="00156FEB">
            <w:pPr>
              <w:jc w:val="center"/>
            </w:pPr>
          </w:p>
          <w:p w:rsidR="00870C1E" w:rsidRPr="00091130" w:rsidRDefault="00870C1E">
            <w:pPr>
              <w:jc w:val="center"/>
            </w:pPr>
            <w:r w:rsidRPr="00091130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0" w:rsidRPr="00091130" w:rsidRDefault="00870C1E" w:rsidP="00091130">
            <w:r w:rsidRPr="00091130">
              <w:t xml:space="preserve">                                           </w:t>
            </w:r>
            <w:r w:rsidR="00091130">
              <w:t>И.В.Козлова, заведующий</w:t>
            </w:r>
          </w:p>
          <w:p w:rsidR="00870C1E" w:rsidRPr="00091130" w:rsidRDefault="00091130" w:rsidP="00091130">
            <w:r>
              <w:t>Е.Р.Реутова, зам</w:t>
            </w:r>
            <w:proofErr w:type="gramStart"/>
            <w:r>
              <w:t>.з</w:t>
            </w:r>
            <w:proofErr w:type="gramEnd"/>
            <w:r>
              <w:t>аведующего, Е.Р.Юсупова, старший воспитатель</w:t>
            </w:r>
            <w:r w:rsidRPr="00091130">
              <w:t xml:space="preserve"> </w:t>
            </w:r>
          </w:p>
        </w:tc>
      </w:tr>
    </w:tbl>
    <w:p w:rsidR="003A234E" w:rsidRPr="00091130" w:rsidRDefault="003A234E">
      <w:bookmarkStart w:id="1" w:name="_GoBack"/>
      <w:bookmarkEnd w:id="1"/>
    </w:p>
    <w:sectPr w:rsidR="003A234E" w:rsidRPr="00091130" w:rsidSect="009D05D7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39F6"/>
    <w:multiLevelType w:val="hybridMultilevel"/>
    <w:tmpl w:val="7DC69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B68"/>
    <w:rsid w:val="00091130"/>
    <w:rsid w:val="00156FEB"/>
    <w:rsid w:val="00166942"/>
    <w:rsid w:val="003A234E"/>
    <w:rsid w:val="003B284C"/>
    <w:rsid w:val="003C4E6A"/>
    <w:rsid w:val="00587B68"/>
    <w:rsid w:val="00870C1E"/>
    <w:rsid w:val="009D05D7"/>
    <w:rsid w:val="00D2464D"/>
    <w:rsid w:val="00DA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2015-02-03T08:09:00Z</cp:lastPrinted>
  <dcterms:created xsi:type="dcterms:W3CDTF">2015-02-02T07:36:00Z</dcterms:created>
  <dcterms:modified xsi:type="dcterms:W3CDTF">2015-02-03T08:10:00Z</dcterms:modified>
</cp:coreProperties>
</file>